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56" w:rsidRPr="00997DF4" w:rsidRDefault="00923456" w:rsidP="004D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3743C" w:rsidRPr="00997DF4" w:rsidRDefault="00923456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Рабочая пр</w:t>
      </w:r>
      <w:r w:rsidR="005B4547">
        <w:rPr>
          <w:rFonts w:ascii="Times New Roman" w:hAnsi="Times New Roman" w:cs="Times New Roman"/>
          <w:sz w:val="24"/>
          <w:szCs w:val="24"/>
        </w:rPr>
        <w:t xml:space="preserve">ограмма по </w:t>
      </w:r>
      <w:r w:rsidR="00EC0786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="005B4547">
        <w:rPr>
          <w:rFonts w:ascii="Times New Roman" w:hAnsi="Times New Roman" w:cs="Times New Roman"/>
          <w:sz w:val="24"/>
          <w:szCs w:val="24"/>
        </w:rPr>
        <w:t xml:space="preserve">для 5- </w:t>
      </w:r>
      <w:r w:rsidRPr="00997DF4">
        <w:rPr>
          <w:rFonts w:ascii="Times New Roman" w:hAnsi="Times New Roman" w:cs="Times New Roman"/>
          <w:sz w:val="24"/>
          <w:szCs w:val="24"/>
        </w:rPr>
        <w:t>10 классов составлена в соответствии с требованиями Федерального государственного образовательного стандарта основного общего образования,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</w:t>
      </w:r>
      <w:r w:rsidR="00C22B90" w:rsidRPr="00997DF4">
        <w:rPr>
          <w:rFonts w:ascii="Times New Roman" w:hAnsi="Times New Roman" w:cs="Times New Roman"/>
          <w:sz w:val="24"/>
          <w:szCs w:val="24"/>
        </w:rPr>
        <w:t>Примерной программой по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учебному предмету  </w:t>
      </w:r>
      <w:r w:rsidR="0093743C" w:rsidRPr="00997DF4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0E0C0B" w:rsidRPr="00997DF4">
        <w:rPr>
          <w:rFonts w:ascii="Times New Roman" w:hAnsi="Times New Roman" w:cs="Times New Roman"/>
          <w:sz w:val="24"/>
          <w:szCs w:val="24"/>
        </w:rPr>
        <w:t>,</w:t>
      </w:r>
      <w:r w:rsidR="00C22B90" w:rsidRPr="00997DF4">
        <w:rPr>
          <w:rFonts w:ascii="Times New Roman" w:hAnsi="Times New Roman" w:cs="Times New Roman"/>
          <w:sz w:val="24"/>
          <w:szCs w:val="24"/>
        </w:rPr>
        <w:t xml:space="preserve"> 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общего образования МБОУ ШИ для слепых и слабовидящих детей </w:t>
      </w:r>
      <w:r w:rsidR="0034270F">
        <w:rPr>
          <w:rFonts w:ascii="Times New Roman" w:hAnsi="Times New Roman" w:cs="Times New Roman"/>
          <w:sz w:val="24"/>
          <w:szCs w:val="24"/>
        </w:rPr>
        <w:t>для основной школы, р</w:t>
      </w:r>
      <w:r w:rsidR="00C22B90" w:rsidRPr="00997DF4">
        <w:rPr>
          <w:rFonts w:ascii="Times New Roman" w:hAnsi="Times New Roman" w:cs="Times New Roman"/>
          <w:sz w:val="24"/>
          <w:szCs w:val="24"/>
        </w:rPr>
        <w:t>абочей программы для предметной линии учебников</w:t>
      </w:r>
      <w:r w:rsidR="0034270F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="0034270F">
        <w:rPr>
          <w:rFonts w:ascii="Times New Roman" w:hAnsi="Times New Roman" w:cs="Times New Roman"/>
          <w:sz w:val="24"/>
          <w:szCs w:val="24"/>
        </w:rPr>
        <w:t>Ви</w:t>
      </w:r>
      <w:r w:rsidR="0093743C" w:rsidRPr="00997DF4">
        <w:rPr>
          <w:rFonts w:ascii="Times New Roman" w:hAnsi="Times New Roman" w:cs="Times New Roman"/>
          <w:sz w:val="24"/>
          <w:szCs w:val="24"/>
        </w:rPr>
        <w:t>ленского</w:t>
      </w:r>
      <w:proofErr w:type="spellEnd"/>
      <w:r w:rsidR="0093743C" w:rsidRPr="00997DF4">
        <w:rPr>
          <w:rFonts w:ascii="Times New Roman" w:hAnsi="Times New Roman" w:cs="Times New Roman"/>
          <w:sz w:val="24"/>
          <w:szCs w:val="24"/>
        </w:rPr>
        <w:t>, В.И. Лях</w:t>
      </w:r>
      <w:r w:rsidR="0069015F">
        <w:rPr>
          <w:rFonts w:ascii="Times New Roman" w:hAnsi="Times New Roman" w:cs="Times New Roman"/>
          <w:sz w:val="24"/>
          <w:szCs w:val="24"/>
        </w:rPr>
        <w:t xml:space="preserve">. 5- </w:t>
      </w:r>
      <w:r w:rsidR="0034270F">
        <w:rPr>
          <w:rFonts w:ascii="Times New Roman" w:hAnsi="Times New Roman" w:cs="Times New Roman"/>
          <w:sz w:val="24"/>
          <w:szCs w:val="24"/>
        </w:rPr>
        <w:t>9 классы - М.: Просвещение, 2021</w:t>
      </w:r>
      <w:r w:rsidR="000E0C0B" w:rsidRPr="00997DF4">
        <w:rPr>
          <w:rFonts w:ascii="Times New Roman" w:hAnsi="Times New Roman" w:cs="Times New Roman"/>
          <w:sz w:val="24"/>
          <w:szCs w:val="24"/>
        </w:rPr>
        <w:t>, Учебн</w:t>
      </w:r>
      <w:r w:rsidR="00651E85" w:rsidRPr="00997DF4">
        <w:rPr>
          <w:rFonts w:ascii="Times New Roman" w:hAnsi="Times New Roman" w:cs="Times New Roman"/>
          <w:sz w:val="24"/>
          <w:szCs w:val="24"/>
        </w:rPr>
        <w:t>ого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план</w:t>
      </w:r>
      <w:r w:rsidR="00651E85" w:rsidRPr="00997DF4">
        <w:rPr>
          <w:rFonts w:ascii="Times New Roman" w:hAnsi="Times New Roman" w:cs="Times New Roman"/>
          <w:sz w:val="24"/>
          <w:szCs w:val="24"/>
        </w:rPr>
        <w:t>а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МБОУ ШИ </w:t>
      </w:r>
      <w:r w:rsidR="00651E85" w:rsidRPr="00997DF4">
        <w:rPr>
          <w:rFonts w:ascii="Times New Roman" w:hAnsi="Times New Roman" w:cs="Times New Roman"/>
          <w:sz w:val="24"/>
          <w:szCs w:val="24"/>
        </w:rPr>
        <w:t>для слепых и слабовидящих детей</w:t>
      </w:r>
      <w:r w:rsidR="00A97F4E" w:rsidRPr="00997DF4">
        <w:rPr>
          <w:rFonts w:ascii="Times New Roman" w:hAnsi="Times New Roman" w:cs="Times New Roman"/>
          <w:sz w:val="24"/>
          <w:szCs w:val="24"/>
        </w:rPr>
        <w:t>, УМК</w:t>
      </w:r>
      <w:r w:rsidR="0034270F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="0034270F">
        <w:rPr>
          <w:rFonts w:ascii="Times New Roman" w:hAnsi="Times New Roman" w:cs="Times New Roman"/>
          <w:sz w:val="24"/>
          <w:szCs w:val="24"/>
        </w:rPr>
        <w:t>Ви</w:t>
      </w:r>
      <w:r w:rsidR="0093743C" w:rsidRPr="00997DF4">
        <w:rPr>
          <w:rFonts w:ascii="Times New Roman" w:hAnsi="Times New Roman" w:cs="Times New Roman"/>
          <w:sz w:val="24"/>
          <w:szCs w:val="24"/>
        </w:rPr>
        <w:t>ленского</w:t>
      </w:r>
      <w:proofErr w:type="spellEnd"/>
      <w:r w:rsidR="0093743C" w:rsidRPr="00997DF4">
        <w:rPr>
          <w:rFonts w:ascii="Times New Roman" w:hAnsi="Times New Roman" w:cs="Times New Roman"/>
          <w:sz w:val="24"/>
          <w:szCs w:val="24"/>
        </w:rPr>
        <w:t>, В.И. Лях.</w:t>
      </w:r>
    </w:p>
    <w:p w:rsidR="00C22B90" w:rsidRPr="00997DF4" w:rsidRDefault="00651E85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 </w:t>
      </w:r>
      <w:r w:rsidR="00C22B90" w:rsidRPr="00997DF4">
        <w:rPr>
          <w:rFonts w:ascii="Times New Roman" w:hAnsi="Times New Roman" w:cs="Times New Roman"/>
          <w:sz w:val="24"/>
          <w:szCs w:val="24"/>
        </w:rPr>
        <w:t>Содержание обучения в основной школе для слепых и слабовидящих детей соответствует содержанию обучения в основной школе. Поскольку обучение детей с нарушением зрения в основной школе осуществляется в течение 6 лет (в основной школе – 5 лет) произведено перераспределение учебного материала по годам обучения</w:t>
      </w:r>
      <w:r w:rsidR="00633EF3" w:rsidRPr="00997DF4">
        <w:rPr>
          <w:rFonts w:ascii="Times New Roman" w:hAnsi="Times New Roman" w:cs="Times New Roman"/>
          <w:sz w:val="24"/>
          <w:szCs w:val="24"/>
        </w:rPr>
        <w:t xml:space="preserve"> и увеличено количество часов на освоение учебного предмета</w:t>
      </w:r>
      <w:r w:rsidR="00C22B90" w:rsidRPr="00997DF4">
        <w:rPr>
          <w:rFonts w:ascii="Times New Roman" w:hAnsi="Times New Roman" w:cs="Times New Roman"/>
          <w:sz w:val="24"/>
          <w:szCs w:val="24"/>
        </w:rPr>
        <w:t xml:space="preserve">: </w:t>
      </w:r>
      <w:r w:rsidR="00A97F4E" w:rsidRPr="00997DF4">
        <w:rPr>
          <w:rFonts w:ascii="Times New Roman" w:hAnsi="Times New Roman" w:cs="Times New Roman"/>
          <w:sz w:val="24"/>
          <w:szCs w:val="24"/>
        </w:rPr>
        <w:t>по программе 5-9</w:t>
      </w:r>
      <w:r w:rsidR="00C22B90" w:rsidRPr="00997DF4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59763B">
        <w:rPr>
          <w:rFonts w:ascii="Times New Roman" w:hAnsi="Times New Roman" w:cs="Times New Roman"/>
          <w:sz w:val="24"/>
          <w:szCs w:val="24"/>
        </w:rPr>
        <w:t xml:space="preserve"> </w:t>
      </w:r>
      <w:r w:rsidR="0059763B" w:rsidRPr="0059763B">
        <w:rPr>
          <w:rFonts w:ascii="Times New Roman" w:hAnsi="Times New Roman" w:cs="Times New Roman"/>
          <w:sz w:val="24"/>
          <w:szCs w:val="24"/>
        </w:rPr>
        <w:t xml:space="preserve">350 </w:t>
      </w:r>
      <w:r w:rsidR="00633EF3" w:rsidRPr="0059763B">
        <w:rPr>
          <w:rFonts w:ascii="Times New Roman" w:hAnsi="Times New Roman" w:cs="Times New Roman"/>
          <w:sz w:val="24"/>
          <w:szCs w:val="24"/>
        </w:rPr>
        <w:t xml:space="preserve">часов, </w:t>
      </w:r>
      <w:r w:rsidR="00A97F4E" w:rsidRPr="0059763B">
        <w:rPr>
          <w:rFonts w:ascii="Times New Roman" w:hAnsi="Times New Roman" w:cs="Times New Roman"/>
          <w:sz w:val="24"/>
          <w:szCs w:val="24"/>
        </w:rPr>
        <w:t>по программе 5-10</w:t>
      </w:r>
      <w:r w:rsidR="00633EF3" w:rsidRPr="0059763B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59763B" w:rsidRPr="0059763B">
        <w:rPr>
          <w:rFonts w:ascii="Times New Roman" w:hAnsi="Times New Roman" w:cs="Times New Roman"/>
          <w:sz w:val="24"/>
          <w:szCs w:val="24"/>
        </w:rPr>
        <w:t>420</w:t>
      </w:r>
      <w:r w:rsidR="00AC6044" w:rsidRPr="0059763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50730" w:rsidRDefault="00550730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При распределении материала по годам обучения учтены особенности развития слепых и слабовидящих детей, которые проявляются в сфере восприятия, представления, мышления, речи. Кроме общеобразовательных задач на этом этапе обучения решаются задачи по коррекции, компенсации и преодолению отклонений в развитии детей. Требования к знаниям и умениям учащихся, оканчивающих основную школу, соответствуют требованиям к личностным и </w:t>
      </w:r>
      <w:proofErr w:type="spellStart"/>
      <w:r w:rsidRPr="00997DF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97DF4">
        <w:rPr>
          <w:rFonts w:ascii="Times New Roman" w:hAnsi="Times New Roman" w:cs="Times New Roman"/>
          <w:sz w:val="24"/>
          <w:szCs w:val="24"/>
        </w:rPr>
        <w:t xml:space="preserve"> результатам обучения, представленным в программе курса </w:t>
      </w:r>
      <w:r w:rsidR="0093743C" w:rsidRPr="0059763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997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B37" w:rsidRDefault="004D2B37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9E3" w:rsidRDefault="006739E3" w:rsidP="004D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DF4" w:rsidRPr="00997DF4" w:rsidRDefault="00997DF4" w:rsidP="004D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РЕЗУЛЬТАТЫ ОСВОЕНИЯ КУРСА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</w:t>
      </w:r>
      <w:r w:rsidRPr="00997DF4">
        <w:rPr>
          <w:rFonts w:ascii="Times New Roman" w:hAnsi="Times New Roman" w:cs="Times New Roman"/>
          <w:sz w:val="24"/>
          <w:szCs w:val="24"/>
        </w:rPr>
        <w:t>освоения, учащимися содержания программы по физической культуре являются следующие умения: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</w:t>
      </w:r>
      <w:r>
        <w:rPr>
          <w:rFonts w:ascii="Times New Roman" w:hAnsi="Times New Roman" w:cs="Times New Roman"/>
          <w:sz w:val="24"/>
          <w:szCs w:val="24"/>
        </w:rPr>
        <w:t>ми общий язык и общие интересы.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</w:t>
      </w:r>
      <w:r w:rsidRPr="00997DF4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proofErr w:type="spellEnd"/>
      <w:r w:rsidRPr="00997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C5A" w:rsidRPr="00997DF4">
        <w:rPr>
          <w:rFonts w:ascii="Times New Roman" w:hAnsi="Times New Roman" w:cs="Times New Roman"/>
          <w:b/>
          <w:bCs/>
          <w:sz w:val="24"/>
          <w:szCs w:val="24"/>
        </w:rPr>
        <w:t>результатами </w:t>
      </w:r>
      <w:r w:rsidR="00CA2C5A" w:rsidRPr="00997DF4">
        <w:rPr>
          <w:rFonts w:ascii="Times New Roman" w:hAnsi="Times New Roman" w:cs="Times New Roman"/>
          <w:sz w:val="24"/>
          <w:szCs w:val="24"/>
        </w:rPr>
        <w:t>освоения,</w:t>
      </w:r>
      <w:r w:rsidRPr="00997DF4">
        <w:rPr>
          <w:rFonts w:ascii="Times New Roman" w:hAnsi="Times New Roman" w:cs="Times New Roman"/>
          <w:sz w:val="24"/>
          <w:szCs w:val="24"/>
        </w:rPr>
        <w:t xml:space="preserve"> учащимися содержания программы по физической культуре являются формирование универсальных учебных действий (УУД):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умений осознанного построения речевого высказывания в устной форме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учебнике и дополнительной литературе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действия моделирования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 самостоятельного выполнению упражнений в оздоровительных формах занятий.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Осознание важности физических нагрузки для развития основных физических качеств.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 умения контролировать величину нагрузки по частоте сердечных сокращений при выполнении упражнений на развитие физических качеств.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Осознание важности самостоятельного выполнения упражнений дыхательной гимнастики и гимнастики для глаз.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Осознание важности освоения универсальных умений, связанных с выполнением организующих упражнений.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Осмысление, объяснение своего двигательного опыта.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Осознание важности освоения универсальных умений связанных с выполнением упражнений.</w:t>
      </w:r>
    </w:p>
    <w:p w:rsidR="00997DF4" w:rsidRPr="00997DF4" w:rsidRDefault="00997DF4" w:rsidP="00E70F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 техники выполнения разучиваемых заданий и упражнений.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997DF4" w:rsidRPr="00997DF4" w:rsidRDefault="00997DF4" w:rsidP="00E70F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Участвовать в диалоге на уроке</w:t>
      </w:r>
    </w:p>
    <w:p w:rsidR="00997DF4" w:rsidRPr="00997DF4" w:rsidRDefault="00997DF4" w:rsidP="00E70F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слушать и понимать других</w:t>
      </w:r>
    </w:p>
    <w:p w:rsidR="00997DF4" w:rsidRPr="00997DF4" w:rsidRDefault="00997DF4" w:rsidP="00E70F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способов позитивного взаимодействия со сверстниками в парах и группах</w:t>
      </w:r>
    </w:p>
    <w:p w:rsidR="00997DF4" w:rsidRPr="00997DF4" w:rsidRDefault="00997DF4" w:rsidP="00E70F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объяснять ошибки при выполнении упражнений</w:t>
      </w:r>
    </w:p>
    <w:p w:rsidR="00997DF4" w:rsidRPr="00997DF4" w:rsidRDefault="00997DF4" w:rsidP="00E70F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управлять эмоциями при общении со сверстниками и взрослыми, сохранять хладнокровие, сдержанность, рассудительность.</w:t>
      </w:r>
    </w:p>
    <w:p w:rsidR="00997DF4" w:rsidRPr="00997DF4" w:rsidRDefault="00997DF4" w:rsidP="00E70F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урока, владение специальной терминологией.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997DF4" w:rsidRPr="00997DF4" w:rsidRDefault="00997DF4" w:rsidP="00E70F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</w:t>
      </w:r>
      <w:r w:rsidR="00CA2C5A" w:rsidRPr="00997DF4">
        <w:rPr>
          <w:rFonts w:ascii="Times New Roman" w:hAnsi="Times New Roman" w:cs="Times New Roman"/>
          <w:sz w:val="24"/>
          <w:szCs w:val="24"/>
        </w:rPr>
        <w:t>конструктивно действовать</w:t>
      </w:r>
      <w:r w:rsidRPr="00997DF4">
        <w:rPr>
          <w:rFonts w:ascii="Times New Roman" w:hAnsi="Times New Roman" w:cs="Times New Roman"/>
          <w:sz w:val="24"/>
          <w:szCs w:val="24"/>
        </w:rPr>
        <w:t xml:space="preserve"> даже в ситуациях неуспеха.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Способы организации рабочего места.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планировать собственную деятельность, распределять нагрузку и отдых в процессе ее выполнения.</w:t>
      </w:r>
    </w:p>
    <w:p w:rsidR="00997DF4" w:rsidRPr="00997DF4" w:rsidRDefault="00997DF4" w:rsidP="00E70F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997DF4">
        <w:rPr>
          <w:rFonts w:ascii="Times New Roman" w:hAnsi="Times New Roman" w:cs="Times New Roman"/>
          <w:sz w:val="24"/>
          <w:szCs w:val="24"/>
        </w:rPr>
        <w:t>освоения, учащимися содержания программы по физической культуре являются следующие умения: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Ожидаемые результаты реализации рабочей программы образовательного курса:</w:t>
      </w:r>
    </w:p>
    <w:p w:rsidR="00997DF4" w:rsidRPr="00997DF4" w:rsidRDefault="00997DF4" w:rsidP="00E70F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повышение мотивации к здоровому образу жизни;</w:t>
      </w:r>
    </w:p>
    <w:p w:rsidR="00997DF4" w:rsidRPr="00997DF4" w:rsidRDefault="00997DF4" w:rsidP="00E70F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снижение заболеваемости среди детей;</w:t>
      </w:r>
    </w:p>
    <w:p w:rsidR="00997DF4" w:rsidRPr="00997DF4" w:rsidRDefault="00997DF4" w:rsidP="00E70F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представление о разнообразном мире движений;</w:t>
      </w:r>
    </w:p>
    <w:p w:rsidR="00997DF4" w:rsidRPr="00997DF4" w:rsidRDefault="00997DF4" w:rsidP="00E70F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систематичность и регулярность к занятиям физическими упражнениями;</w:t>
      </w:r>
    </w:p>
    <w:p w:rsidR="00997DF4" w:rsidRPr="00997DF4" w:rsidRDefault="00997DF4" w:rsidP="00E70F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интерес к игровой деятельности;</w:t>
      </w:r>
    </w:p>
    <w:p w:rsidR="00923456" w:rsidRPr="00997DF4" w:rsidRDefault="00997DF4" w:rsidP="00E7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улучшение показателей физического развития и физической подготовленности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научится: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понимать определение допинга, основ антидопинговых правил и концепции честного спорта, осознавать последствия допинга;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получит возможность научиться: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997DF4" w:rsidRPr="00997DF4" w:rsidRDefault="002A6CFD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</w:t>
      </w:r>
      <w:r w:rsidR="00997DF4" w:rsidRPr="00997DF4">
        <w:rPr>
          <w:rFonts w:ascii="Times New Roman" w:hAnsi="Times New Roman" w:cs="Times New Roman"/>
          <w:i/>
          <w:iCs/>
          <w:sz w:val="24"/>
          <w:szCs w:val="24"/>
        </w:rPr>
        <w:t xml:space="preserve"> научится: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получит возможность научиться: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проводить восстановительные мероприятия с использованием банных процедур и сеансов оздоровительного массажа.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научится: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акробатические комбинации из числа хорошо освоенных упражнений;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гимнастические комбинации на спортивных снарядах из числа хорошо освоенных упражнений;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легкоатлетические упражнения в беге и прыжках (в высоту и длину);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спуски и торможения на лыжах с пологого склона одним из разученных способов;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тестовые упражнения на оценку уровня индивидуального развития основных физических качеств.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получит возможность научиться: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преодолевать естественные и искусственные препятствия с помощью разнообразных способов лазанья, прыжков и бега;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осуществлять судейство по одному из осваиваемых видов спорта;</w:t>
      </w:r>
    </w:p>
    <w:p w:rsidR="00997DF4" w:rsidRPr="00997DF4" w:rsidRDefault="00997DF4" w:rsidP="00E70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тестовые нормативы по физической подготовке.</w:t>
      </w:r>
    </w:p>
    <w:p w:rsidR="00536EE3" w:rsidRPr="00997DF4" w:rsidRDefault="00536EE3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E84409" w:rsidRPr="0024300E" w:rsidRDefault="00E84409" w:rsidP="00E84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E">
        <w:rPr>
          <w:rFonts w:ascii="Times New Roman" w:hAnsi="Times New Roman" w:cs="Times New Roman"/>
          <w:b/>
          <w:sz w:val="24"/>
          <w:szCs w:val="24"/>
        </w:rPr>
        <w:t>10</w:t>
      </w:r>
      <w:r w:rsidR="00E70FE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4409" w:rsidRPr="0024300E" w:rsidRDefault="00E84409" w:rsidP="00E844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0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Знания о физической культуре.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История физической культуры.</w:t>
      </w:r>
      <w:r w:rsidRPr="0024300E">
        <w:rPr>
          <w:rFonts w:ascii="Times New Roman" w:hAnsi="Times New Roman" w:cs="Times New Roman"/>
          <w:sz w:val="24"/>
          <w:szCs w:val="24"/>
        </w:rPr>
        <w:t xml:space="preserve"> Олимпийские игры древности. Возрождение Олимпийских игр и олимпийского движения. История зарождения олимпийского движения в России. </w:t>
      </w:r>
      <w:r w:rsidRPr="0024300E">
        <w:rPr>
          <w:rFonts w:ascii="Times New Roman" w:hAnsi="Times New Roman" w:cs="Times New Roman"/>
          <w:bCs/>
          <w:sz w:val="24"/>
          <w:szCs w:val="24"/>
        </w:rPr>
        <w:t>Физическая культура (основные понятия).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00E">
        <w:rPr>
          <w:rFonts w:ascii="Times New Roman" w:hAnsi="Times New Roman" w:cs="Times New Roman"/>
          <w:sz w:val="24"/>
          <w:szCs w:val="24"/>
        </w:rPr>
        <w:t>Физическое развитие человека.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Ведение тетрадей самостоятельных занятий физическими упражнениями, контроля за функциональным состоянием организма.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понятия). </w:t>
      </w:r>
      <w:r w:rsidRPr="0024300E">
        <w:rPr>
          <w:rFonts w:ascii="Times New Roman" w:hAnsi="Times New Roman" w:cs="Times New Roman"/>
          <w:sz w:val="24"/>
          <w:szCs w:val="24"/>
        </w:rPr>
        <w:t>Физическое развитие человека.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Ведение тетрадей самостоятельных занятий физическими упражнениями, контроля за функциональным состоянием организма.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человека: </w:t>
      </w:r>
      <w:r w:rsidRPr="0024300E">
        <w:rPr>
          <w:rFonts w:ascii="Times New Roman" w:hAnsi="Times New Roman" w:cs="Times New Roman"/>
          <w:sz w:val="24"/>
          <w:szCs w:val="24"/>
        </w:rPr>
        <w:t>Режим дня и его основное содержание, приёмы закаливания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00E">
        <w:rPr>
          <w:rFonts w:ascii="Times New Roman" w:hAnsi="Times New Roman" w:cs="Times New Roman"/>
          <w:sz w:val="24"/>
          <w:szCs w:val="24"/>
        </w:rPr>
        <w:t xml:space="preserve"> Воздушные ванны (тёплые, безразличные, прохладные, холодные, очень </w:t>
      </w:r>
      <w:r w:rsidRPr="0024300E">
        <w:rPr>
          <w:rFonts w:ascii="Times New Roman" w:hAnsi="Times New Roman" w:cs="Times New Roman"/>
          <w:sz w:val="24"/>
          <w:szCs w:val="24"/>
        </w:rPr>
        <w:lastRenderedPageBreak/>
        <w:t>холодные). Солнечные ванны (правила, дозировка). Первая помощь во время занятий физической культурой и спортом.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самостоятельных занятий физической культурой. </w:t>
      </w:r>
      <w:r w:rsidRPr="0024300E">
        <w:rPr>
          <w:rFonts w:ascii="Times New Roman" w:hAnsi="Times New Roman" w:cs="Times New Roman"/>
          <w:sz w:val="24"/>
          <w:szCs w:val="24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. Проведение самостоятельных занятий прикладной физической подготовкой. </w:t>
      </w:r>
      <w:r w:rsidRPr="0024300E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физической культурой.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00E">
        <w:rPr>
          <w:rFonts w:ascii="Times New Roman" w:hAnsi="Times New Roman" w:cs="Times New Roman"/>
          <w:sz w:val="24"/>
          <w:szCs w:val="24"/>
        </w:rPr>
        <w:t>Самонаблюдение и самоконтроль.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деятельность. </w:t>
      </w:r>
      <w:r w:rsidRPr="0024300E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00E">
        <w:rPr>
          <w:rFonts w:ascii="Times New Roman" w:hAnsi="Times New Roman" w:cs="Times New Roman"/>
          <w:sz w:val="24"/>
          <w:szCs w:val="24"/>
        </w:rPr>
        <w:t>формы занятий в режиме учебного дня и учебной недели.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Гимнастика с основами акробатики (14 часов).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История гимнастики.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 Развитие гибкости, координация движений, силы, выносливости.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Висы строевые упражнения;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Опорный прыжок, строевые упражнения;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Акробатика.</w:t>
      </w:r>
    </w:p>
    <w:p w:rsidR="00E84409" w:rsidRPr="0024300E" w:rsidRDefault="00E70FE1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Лёгкая атлетика</w:t>
      </w:r>
      <w:r w:rsidR="00E84409" w:rsidRPr="002430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История лёгкой атлетики. Развитие выносливости, силы, быстроты, координации движений.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Спринтерский бег, эстафетный бег,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Прыжок в высоту, в длину с места с разбега, метание малого мяча; бросок набивного мяча, мешочков.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Бег на средние дистанции. Специально беговые упражнения.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Кроссовая подготовка.</w:t>
      </w:r>
      <w:r w:rsidRPr="0024300E">
        <w:rPr>
          <w:rFonts w:ascii="Times New Roman" w:hAnsi="Times New Roman" w:cs="Times New Roman"/>
          <w:sz w:val="24"/>
          <w:szCs w:val="24"/>
        </w:rPr>
        <w:t> 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Бег по пересечённой местности, преодоление препятствий.</w:t>
      </w:r>
    </w:p>
    <w:p w:rsidR="00E84409" w:rsidRPr="0024300E" w:rsidRDefault="00E70FE1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Лыжная подготовка.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ТБ при проведении соревнований и занятий. Подбор лыжного инвентаря.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Техника передвижения на лыжах. Техника поворотов на месте и в движении.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Торможение «упором» («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полуплугом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»).</w:t>
      </w:r>
    </w:p>
    <w:p w:rsidR="00E84409" w:rsidRPr="0024300E" w:rsidRDefault="00E70FE1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Спортивные игры</w:t>
      </w:r>
      <w:r w:rsidR="00E84409" w:rsidRPr="002430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волейболу, баскетболу. ТБ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Баскетбол.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волейболу, баскетболу. ТБ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sz w:val="24"/>
          <w:szCs w:val="24"/>
        </w:rPr>
        <w:t>Футбол.</w:t>
      </w:r>
      <w:r w:rsidRPr="0024300E">
        <w:rPr>
          <w:rFonts w:ascii="Times New Roman" w:hAnsi="Times New Roman" w:cs="Times New Roman"/>
          <w:sz w:val="24"/>
          <w:szCs w:val="24"/>
        </w:rPr>
        <w:t xml:space="preserve"> Развитие быстроты, силы, выносливости.</w:t>
      </w:r>
    </w:p>
    <w:p w:rsidR="00E84409" w:rsidRPr="0024300E" w:rsidRDefault="00E84409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Default="00E84409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FE1" w:rsidRDefault="00E70FE1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FE1" w:rsidRDefault="00E70FE1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FE1" w:rsidRPr="0024300E" w:rsidRDefault="00E70FE1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E84409" w:rsidRPr="0024300E" w:rsidRDefault="00E84409" w:rsidP="00E844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(70</w:t>
      </w: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Ind w:w="-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2835"/>
        <w:gridCol w:w="3903"/>
      </w:tblGrid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История физической культуры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формирования физической культуры. Мифы легенды о зарождении олимпийских игр древности.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олимпийское движение в России (СССР). Олимпиада 1980,2014г.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Олимпийских игр и олимпийского движения.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историю возникновения и формирования физической культуры. 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причины возникновения олимпийского движения в дореволюционной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рефераты на темы «Знаменитый отечественный (иностранный) победитель Олимпиады», «Олимпийский вид спорта»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историю развития ГТО в СССР и России.</w:t>
            </w:r>
          </w:p>
        </w:tc>
      </w:tr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человека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человека. Влияние возрастных особенностей организма и физическую подготовленность.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нервной системы в управлении движениями и регуляции систем организма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Самонаблюдение и самоконтроль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занятий физкультурно-оздоровительной деятельности.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движений, способы выявления и устранения ошибок в технике выполнения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в процессе занятий физическими упражнениями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организма. приемы массажа и оздоровительное значение бани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травматизма и оказание первой помощи при травмах и ушибах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физических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Профессионально-прикладная физическая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знания о своих возрастно-половых и индивидуальных способностях;</w:t>
            </w:r>
          </w:p>
          <w:p w:rsidR="00E84409" w:rsidRPr="0024300E" w:rsidRDefault="00E84409" w:rsidP="0039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руководствовать правилами профилактики нарушений осанки;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нервной системы в управлении движениями; готовить осмысленное отношение к изученным двигательным действиям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за физической нагрузкой во время занятий, ведут дневник с показателями своей физической подготовленностью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основы обучения технике двигательных действий и использовать правила ее освоения в самостоятельных занятиях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осваивать основные гигиенические правила; определять назначение физкультурно-оздоровительных занятий, их роль и значение в режиме дня;</w:t>
            </w:r>
          </w:p>
          <w:p w:rsidR="00E84409" w:rsidRPr="0024300E" w:rsidRDefault="00E84409" w:rsidP="0039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правила подбора и составления комплекса физических упражнений</w:t>
            </w:r>
          </w:p>
          <w:p w:rsidR="00E84409" w:rsidRPr="0024300E" w:rsidRDefault="00E84409" w:rsidP="0039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дозировку температурных режимов для закаливающихся процедур;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основные приемы массажа и оздоровительное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бани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причины возникновения травм и повреждений при занятиях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положительное влияние занятий физическими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ениями для укрепления здоровья.</w:t>
            </w:r>
          </w:p>
          <w:p w:rsidR="00E84409" w:rsidRPr="0024300E" w:rsidRDefault="00E84409" w:rsidP="0039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целесообразность развития адаптивной физической культуры в обществе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задачи и содержание профессионально-прикладной подготовки.  Применять </w:t>
            </w:r>
            <w:proofErr w:type="spellStart"/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ориентированные упражнения.</w:t>
            </w:r>
          </w:p>
        </w:tc>
      </w:tr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E7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Лёгкая атлетика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до 60 м.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старт до 60 м. Бег с ускорением от 40 до 100 м. Скоростной бег до 100 м. Бег на результат 3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темпе: мальчики до 20 мин, девоч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до 15 мин. Бег на 1500 </w:t>
            </w:r>
            <w:r w:rsidR="00E7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 9-13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шагов разбега.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места.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Метания малого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еннисного мяча на дальность отскока от стены с места, с шага, с двух шагов, с трёх шагов; в горизонтальную и вертикаль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расстояния 12-16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с места на дальность и с 4-5 бросковых шаг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 в коридор 10 м на дальность и за данное расстоя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ние. </w:t>
            </w:r>
            <w:r w:rsidR="00E7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девочки 500гр, мальчики 700гр.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</w:t>
            </w:r>
            <w:r w:rsidR="00E7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  <w:r w:rsidR="00E7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набивного мяча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кг) двумя рукам и из различных и. п., стоя грудью и боком в направлении метания с места, с шага, с двух шагов, с трёх шагов впе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рёд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вверх; 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зу-вверх на за данную и максимальную высоту. Ловля набивного мяча (2 кг) двумя руками после броска партнёра, после брос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Раскрывают влияние легкоатлетических упражнений на укрепление здоровья и основные системы организма; название разучиваемых упражнений.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выполнения беговых, и освоить ее самостоятельно;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 устранять характерные ошибки в процессе освоения;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беговые упражнения для развития физических качеств;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освоения беговыми упражнениями;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прыжка в высоту, длину упражнений и освоить ее самостоятельно;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 устранять характерные ошибки в процессе освоения;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упражнения метания для развития физических качеств;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метательных упражнений и освоить ее самостоятельно;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 устранять характерные ошибки в процессе освоения;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беговые, прыжковые упражнения для развития физических качеств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взаимодействовать со сверстниками в процессе освоения беговыми, прыжковыми упражнениями; метаниями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упражнения для организации самостоятельных тренировок;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и соблюдать правила соревнований;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нормативы по легкой атлетике;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результаты и помогать их оценивать;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проведении соревнований и в подготовке мест проведения занятий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за физической нагрузкой;</w:t>
            </w:r>
          </w:p>
          <w:p w:rsidR="00E84409" w:rsidRPr="0024300E" w:rsidRDefault="00E84409" w:rsidP="0039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за физической нагрузкой.</w:t>
            </w:r>
          </w:p>
        </w:tc>
      </w:tr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Гимнастика с основами акробатики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гимнастических упражнений для развития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«Прямо!», повороты в движении направо, нале</w:t>
            </w:r>
            <w:r w:rsidRPr="0004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совершенствование висов и упо</w:t>
            </w:r>
            <w:r w:rsidRPr="007F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прыжки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общеразвивающ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упражнений с предметами и без.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гимнастических упражнений для развития координационных способностей.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запомнить имена выдающихся отечественных спортсменов;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строевые команды, четко выполнять строевые приемы;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простейшие комбинации упражнений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упражнения для организации самостоятельных тренировок;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и соблюдать правила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соревнований;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нормативы по гимнастике;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результаты и помогать их оценивать;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общеразвивающих упражнений без предметов и с предметами;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проведении соревнований и в подготовке мест проведения занятий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гимнастические комбинации из разученных упражнений;  использовать гимнастические и акробатические упражнения для развития координационных, силовых  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бностей, выносливости, гибкости.</w:t>
            </w:r>
          </w:p>
        </w:tc>
      </w:tr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Лыжная подготовка</w:t>
            </w:r>
            <w:r w:rsidR="00A706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Коньковый ход.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Переход с попеременных ходов на одновременные. Преодоление уклона. Прохождение дистанции до 5 км. Горнолыжная эстафета с преодоле</w:t>
            </w:r>
            <w:r w:rsidRPr="00F6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препят</w:t>
            </w:r>
            <w:r w:rsidRPr="00F6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и др.</w:t>
            </w:r>
          </w:p>
          <w:p w:rsidR="00E84409" w:rsidRPr="0024300E" w:rsidRDefault="00E84409" w:rsidP="003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аскрывать значение зимних видов спорта для укрепления здоровья;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технику безопасности;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за физической нагрузкой;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соревнований;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оказания помощи при обморожениях и травмах. Изучить историю лыжного спорта и запомнить имена выдающихся отечественных спортсменов;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 выявлять и устранять типичные ошибки;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освоения техники лыжных ходов;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нормативы по лыжной подготовке;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изучаемых лыжных ходов;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технику освоенных лыжных ходов в процессе прохождения дистанции;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оказания помощи при обморожении и травмах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4409" w:rsidRPr="0024300E" w:rsidTr="00395E3C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  <w:r w:rsidR="00A706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Совершенствование техники передвижений, остановок, передачи мяча. </w:t>
            </w:r>
          </w:p>
          <w:p w:rsidR="00E84409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AD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техники перемещений, владения мячом и развитие кондиционных и координационных способнос</w:t>
            </w:r>
            <w:r w:rsidRPr="00AD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тактики игры.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Изучить историю баскетбола, футбола, волейбола и запомнить имена выдающихся отечественных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спортсменов;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основными приемами игры в баскетбол, футбол и волейбол;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тактику освоенных игровых действий и приемов;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судейство игры;</w:t>
            </w:r>
          </w:p>
          <w:p w:rsidR="00E84409" w:rsidRDefault="00E84409" w:rsidP="00395E3C">
            <w:pPr>
              <w:spacing w:after="0" w:line="240" w:lineRule="auto"/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игры, уважительно относиться к сопернику и управлять своими эмоциями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оцессе совме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ситуаций и условий, возникающих в процес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E84409" w:rsidRPr="0024300E" w:rsidTr="00395E3C">
        <w:trPr>
          <w:trHeight w:val="72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171480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14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Способы двигательной (физкультурной) деятельности.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двигательной деятельности, выбор упражнений и составление индивидуальных комплексов для утренней зарядки, занятий физической подготовкой,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функциональных проб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Рефераты и проекты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разученные комплексы упражнений для развития гибкости, силы, быстроты, выносливости и ловкости; оценивать свои физические качества по приведенным показателям.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состояние организма с помощью функциональных проб.</w:t>
            </w:r>
          </w:p>
          <w:p w:rsidR="00E84409" w:rsidRPr="0024300E" w:rsidRDefault="00E84409" w:rsidP="003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итогам изучения каждого раздела готовить реферат на одну из тем, предложенных в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  ответить на тест,  в конце 10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готовить проект.</w:t>
            </w:r>
          </w:p>
        </w:tc>
      </w:tr>
    </w:tbl>
    <w:p w:rsidR="00E84409" w:rsidRDefault="00E84409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E1" w:rsidRDefault="00E70FE1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E1" w:rsidRDefault="00E70FE1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E1" w:rsidRDefault="00E70FE1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E1" w:rsidRDefault="00E70FE1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E1" w:rsidRDefault="00E70FE1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2AE" w:rsidRDefault="00E862AE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E1" w:rsidRPr="00AA6E1E" w:rsidRDefault="00E70FE1" w:rsidP="00E70FE1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AA6E1E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ТЕМАТИЧЕСКОЕ ПЛАНИРОВАНИЕ УРОКОВ ПО ФИЗИЧЕСКОЙ КУЛЬТУРЕ</w:t>
      </w:r>
    </w:p>
    <w:p w:rsidR="00E70FE1" w:rsidRDefault="00E70FE1" w:rsidP="00E70FE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AA6E1E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ДЛЯ УЧАЩИХСЯ </w:t>
      </w:r>
    </w:p>
    <w:p w:rsidR="00E70FE1" w:rsidRPr="00AA6E1E" w:rsidRDefault="00E70FE1" w:rsidP="00E70FE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10 КЛАССА</w:t>
      </w:r>
    </w:p>
    <w:p w:rsidR="00E70FE1" w:rsidRPr="00AA6E1E" w:rsidRDefault="00E70FE1" w:rsidP="00E70FE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73"/>
        <w:gridCol w:w="5384"/>
        <w:gridCol w:w="1665"/>
        <w:gridCol w:w="1625"/>
      </w:tblGrid>
      <w:tr w:rsidR="00E862AE" w:rsidRPr="00353D36" w:rsidTr="00F8256B">
        <w:tc>
          <w:tcPr>
            <w:tcW w:w="1073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(план)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(факт)</w:t>
            </w:r>
          </w:p>
        </w:tc>
      </w:tr>
      <w:tr w:rsidR="00E862AE" w:rsidRPr="00353D36" w:rsidTr="00F8256B">
        <w:tc>
          <w:tcPr>
            <w:tcW w:w="9747" w:type="dxa"/>
            <w:gridSpan w:val="4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триместр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BF4B21" w:rsidRDefault="00E862AE" w:rsidP="00F8256B">
            <w:pPr>
              <w:spacing w:line="25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Организационно – методические требования на уроках (Инструктаж по Т.Б. ИОТ-№ 7). 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координации движения. Развитие быстроты. Развитие выносливости. Развитие силовых способностей.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915E6C" w:rsidRDefault="00E862AE" w:rsidP="00F8256B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Тестирование бега (30 м; 60 м; 100м) и челночного бега 3Х10 м.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915E6C" w:rsidRDefault="00E862AE" w:rsidP="00F825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мяча (гранаты</w:t>
            </w: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) на дальность. Броски малого мяча на точность.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 Тестирование прыжка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after="160" w:line="252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бег. Эстафетный бег (круговая эстафета).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BF4B21" w:rsidRDefault="00E862AE" w:rsidP="00F8256B">
            <w:pPr>
              <w:spacing w:line="25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игры. Организационно – методические требования на уроках ((Инструктаж по Т.Б. ИОТ № 9).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приемы и правила игры.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</w:tr>
      <w:tr w:rsidR="00E862AE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8C0A4D" w:rsidRDefault="00E862AE" w:rsidP="00F8256B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4D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ногами. Жонглирование мячом ногами.</w:t>
            </w:r>
          </w:p>
        </w:tc>
        <w:tc>
          <w:tcPr>
            <w:tcW w:w="166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62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</w:tr>
      <w:tr w:rsidR="00E862AE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8C0A4D" w:rsidRDefault="00E862AE" w:rsidP="00F8256B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Pr="008C0A4D">
              <w:rPr>
                <w:rFonts w:ascii="Times New Roman" w:hAnsi="Times New Roman" w:cs="Times New Roman"/>
                <w:sz w:val="24"/>
                <w:szCs w:val="24"/>
              </w:rPr>
              <w:t xml:space="preserve"> по катящемуся мячу ногой. Спортивная игра «Футбол».</w:t>
            </w:r>
          </w:p>
        </w:tc>
        <w:tc>
          <w:tcPr>
            <w:tcW w:w="166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162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</w:tr>
      <w:tr w:rsidR="00E862AE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after="160"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4D"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внутренней стороной стопы. Футбольные упражнения с мячом.</w:t>
            </w:r>
          </w:p>
        </w:tc>
        <w:tc>
          <w:tcPr>
            <w:tcW w:w="166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62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8C0A4D" w:rsidRDefault="00E862AE" w:rsidP="00F8256B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тему «Футбол». Удары мяча ногой по воротам со штрафной линии.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</w:tr>
      <w:tr w:rsidR="00E862AE" w:rsidRPr="00353D36" w:rsidTr="00F8256B">
        <w:tc>
          <w:tcPr>
            <w:tcW w:w="9747" w:type="dxa"/>
            <w:gridSpan w:val="4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триместр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 – методические требования на уроках (Инструктаж по Т.Б. ИОТ-№ 6). </w:t>
            </w:r>
            <w:r w:rsidRPr="00BF4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Гимнастика с основами акробатики.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Виды гимнастической разминки</w:t>
            </w:r>
            <w:r w:rsidRPr="007B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Акробатические комбинации.</w:t>
            </w:r>
            <w:r w:rsidRPr="00AA6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</w:tr>
      <w:tr w:rsidR="00E862AE" w:rsidRPr="00353D36" w:rsidTr="00F8256B">
        <w:trPr>
          <w:trHeight w:val="70"/>
        </w:trPr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гимнастическом бревне (скамейке) и перекладине.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661127" w:rsidRDefault="00E862AE" w:rsidP="00F8256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61127">
              <w:rPr>
                <w:rFonts w:ascii="Times New Roman" w:hAnsi="Times New Roman" w:cs="Times New Roman"/>
                <w:sz w:val="24"/>
                <w:szCs w:val="24"/>
              </w:rPr>
              <w:t>Лазанье по канату (шест).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азвивающие упражнения с повышен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амплитудой для плечевых, локтевых, тазобедренных, коленных суставов 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9511DF" w:rsidRDefault="00E862AE" w:rsidP="00F8256B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1DF">
              <w:rPr>
                <w:rFonts w:ascii="Times New Roman" w:hAnsi="Times New Roman" w:cs="Times New Roman"/>
                <w:sz w:val="24"/>
                <w:szCs w:val="24"/>
              </w:rPr>
              <w:t>Вольные упражнения с элементами акробатики (связка из изученных элементов)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9511DF" w:rsidRDefault="00E862AE" w:rsidP="00F8256B">
            <w:pPr>
              <w:pStyle w:val="a4"/>
              <w:spacing w:line="254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  <w:r w:rsidRPr="00E011DF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боком с поворотом.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BF4B21" w:rsidRDefault="00E862AE" w:rsidP="00F825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 – методические требования </w:t>
            </w:r>
            <w:r w:rsidRPr="00BF4B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 уроках, посвященных лыжной подготовке (Инструктаж по Т.Б. ИОТ- №8).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Попеременный </w:t>
            </w:r>
            <w:proofErr w:type="spellStart"/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двухшажный</w:t>
            </w:r>
            <w:proofErr w:type="spellEnd"/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10926" w:rsidRDefault="00E862AE" w:rsidP="00F825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Коньковый ход на лыжах.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10926" w:rsidRDefault="00E862AE" w:rsidP="00F8256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Подъемы на склон и спуски со склона.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10926" w:rsidRDefault="00E862AE" w:rsidP="00F8256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Торможение боковым соскальзыванием.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10926" w:rsidRDefault="00E862AE" w:rsidP="00F8256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лыжных ходов. Прохождении дистанции 3-5 км</w:t>
            </w: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10926" w:rsidRDefault="00E862AE" w:rsidP="00F8256B">
            <w:pPr>
              <w:pStyle w:val="a4"/>
              <w:spacing w:line="254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«Лыжная подготовка».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</w:tr>
      <w:tr w:rsidR="00E862AE" w:rsidRPr="00353D36" w:rsidTr="00F8256B">
        <w:tc>
          <w:tcPr>
            <w:tcW w:w="9747" w:type="dxa"/>
            <w:gridSpan w:val="4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триместр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7232D7" w:rsidRDefault="00E862AE" w:rsidP="00F8256B">
            <w:pPr>
              <w:spacing w:line="25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2D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игры. Организационно – методические требования на уроках (Инструктаж по Т.Б. ИОТ № 9). </w:t>
            </w:r>
            <w:r w:rsidRPr="007232D7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мяча сверху двумя руками.</w:t>
            </w: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двумя руками сверху в прыжке.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BD2A22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/>
                <w:sz w:val="24"/>
                <w:szCs w:val="24"/>
              </w:rPr>
              <w:t>Прием мяча снизу, нижняя прямая подача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нападающий удар.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BD2A22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</w:t>
            </w: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Тактические действия. Волейбольные упражнения.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BD2A22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действия. Игра по правилам.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/>
                <w:sz w:val="24"/>
                <w:szCs w:val="24"/>
              </w:rPr>
              <w:t>Контрольный урок по теме: «Волейбол». Подачи мяча через сетку.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AA5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игры. Организационно – методические требования на уроках (Инструктаж по Т.Б. ИОТ № 9). </w:t>
            </w:r>
            <w:r w:rsidRPr="00BC3AA5">
              <w:rPr>
                <w:rFonts w:ascii="Times New Roman" w:hAnsi="Times New Roman" w:cs="Times New Roman"/>
                <w:b/>
                <w:sz w:val="24"/>
                <w:szCs w:val="24"/>
              </w:rPr>
              <w:t>Стойки и передвижения игрока, повороты и остановки. Броски в баскетбольную 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</w:tr>
      <w:tr w:rsidR="00E862AE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мяча у соперника (работа в парах). Передача мяча от плеча после ведения.</w:t>
            </w:r>
          </w:p>
        </w:tc>
        <w:tc>
          <w:tcPr>
            <w:tcW w:w="166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625" w:type="dxa"/>
          </w:tcPr>
          <w:p w:rsidR="00E862AE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AA6E1E" w:rsidRDefault="00E862AE" w:rsidP="00F8256B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теме «Баскетбол». Прием и передача мяча в парах. Бросок мяча в корзину.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32660B" w:rsidRDefault="00E862AE" w:rsidP="00F8256B">
            <w:pPr>
              <w:spacing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660B">
              <w:rPr>
                <w:rFonts w:ascii="Times New Roman" w:hAnsi="Times New Roman"/>
                <w:b/>
                <w:sz w:val="24"/>
                <w:szCs w:val="24"/>
              </w:rPr>
              <w:t>Легкая атлетика. Организационно – методические требования на уроках (Инструктаж по Т.Б. ИОТ-№ 7).  Метание малого мяча в горизонтальную цель, метание малого мяча в вертикальную цель.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A3846" w:rsidRDefault="00E862AE" w:rsidP="00F8256B">
            <w:pPr>
              <w:spacing w:after="16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84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стирование метания мяча (гранаты</w:t>
            </w:r>
            <w:r w:rsidRPr="00EA3846">
              <w:rPr>
                <w:rFonts w:ascii="Times New Roman" w:hAnsi="Times New Roman" w:cs="Times New Roman"/>
                <w:sz w:val="24"/>
                <w:szCs w:val="24"/>
              </w:rPr>
              <w:t>) на дальность. Тестирование метание мяча на дальность с разбега.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A3846" w:rsidRDefault="00E862AE" w:rsidP="00F8256B">
            <w:pPr>
              <w:spacing w:after="16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846">
              <w:rPr>
                <w:rFonts w:ascii="Times New Roman" w:hAnsi="Times New Roman"/>
                <w:sz w:val="24"/>
                <w:szCs w:val="24"/>
              </w:rPr>
              <w:t>Тестирование бега на 30м и челночного бега 3Х10м.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</w:tr>
      <w:tr w:rsidR="00E862AE" w:rsidRPr="00353D36" w:rsidTr="00F8256B">
        <w:tc>
          <w:tcPr>
            <w:tcW w:w="1073" w:type="dxa"/>
          </w:tcPr>
          <w:p w:rsidR="00E862AE" w:rsidRPr="00353D36" w:rsidRDefault="00E862AE" w:rsidP="00E862A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E862AE" w:rsidRPr="00EA3846" w:rsidRDefault="00E862AE" w:rsidP="00F8256B">
            <w:pPr>
              <w:spacing w:after="16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846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 Тестирование прыжка в длину с разбега.</w:t>
            </w:r>
          </w:p>
        </w:tc>
        <w:tc>
          <w:tcPr>
            <w:tcW w:w="166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625" w:type="dxa"/>
          </w:tcPr>
          <w:p w:rsidR="00E862AE" w:rsidRPr="00353D36" w:rsidRDefault="00E862AE" w:rsidP="00F8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70FE1" w:rsidRPr="0024300E" w:rsidRDefault="00E70FE1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2AE" w:rsidRDefault="00E862AE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2AE" w:rsidRDefault="00E862AE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2AE" w:rsidRDefault="00E862AE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2AE" w:rsidRDefault="00E862AE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409" w:rsidRPr="0024300E" w:rsidRDefault="00E84409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0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литературы.</w:t>
      </w:r>
    </w:p>
    <w:p w:rsidR="00E84409" w:rsidRPr="0024300E" w:rsidRDefault="00E84409" w:rsidP="00E844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Т.В.Петрова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Ю.А. Копылов,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Н.В.Полянская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С.С.Петров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Физическая культура 5-7 классы. Учебник для учащихся общеобразовательных учреждений. Москва. Издательский центр «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-Граф» 2013г.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Г.Б.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Физическое воспитание учащихся 5-7 классы. Учебник для учащихся общеобразовательных учреждений. Москва. Издательство «Просвещение» 1997г.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Поурочные разработки по физкультуре 5-9 классы. В.И. Ковалько. Москва. Издательство «ВАКО» 2009г.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Каюров В.С. Книга учителя физической культуры. – М.: Просвещение 1997 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Смолевский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Гимнастика и методика преподавания. - М.: «Физкультура и спорт» 1987г.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Двигательные игры, тренинги</w:t>
      </w:r>
    </w:p>
    <w:p w:rsidR="00E84409" w:rsidRPr="0024300E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 / (Л.Л. Алексеева, С.В.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 и др.); под. ред. Г.С. Ковалевой, О.Б. Логиновой. – 2-е изд. – М.: Просвещение, 2010.</w:t>
      </w:r>
    </w:p>
    <w:p w:rsidR="00E84409" w:rsidRPr="0024300E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   образования. - М.: Просвещение, 2010.                                                                               </w:t>
      </w:r>
    </w:p>
    <w:p w:rsidR="00E84409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образования. – М.: Просвещение, 2010.</w:t>
      </w:r>
    </w:p>
    <w:p w:rsidR="00E84409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И.Лях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Физическая культура. Методические рекомендации 8-9 классы: пособия для учителей общеобразовательных организаций:/ В. </w:t>
      </w:r>
      <w:proofErr w:type="spellStart"/>
      <w:proofErr w:type="gram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И.Лях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сква: Просвещение, 2014. – 190.</w:t>
      </w:r>
    </w:p>
    <w:p w:rsidR="00E84409" w:rsidRPr="00F52F10" w:rsidRDefault="00E84409" w:rsidP="00E844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И.Лях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Примерные программы по учебным предметам. Физическая культура. 5-9 классы: проект.  – М.: Просвещение,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409" w:rsidRPr="00F52F10" w:rsidRDefault="00E84409" w:rsidP="00E84409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Я.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Ляха. 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Рабочая программа к линии учебников М. Я.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 Ляха 5-9 классы. Учебное пособие для общеобразовательных </w:t>
      </w:r>
      <w:r w:rsidRPr="00F52F10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учреждений. /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Сост.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Лях: М: 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2015. - 104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709" w:rsidRPr="00997DF4" w:rsidRDefault="00392709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2709" w:rsidRPr="00997DF4" w:rsidSect="009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69"/>
    <w:multiLevelType w:val="multilevel"/>
    <w:tmpl w:val="B994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D9E"/>
    <w:multiLevelType w:val="multilevel"/>
    <w:tmpl w:val="D2C0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57381"/>
    <w:multiLevelType w:val="multilevel"/>
    <w:tmpl w:val="EC088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66EFA"/>
    <w:multiLevelType w:val="hybridMultilevel"/>
    <w:tmpl w:val="393E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2F98"/>
    <w:multiLevelType w:val="hybridMultilevel"/>
    <w:tmpl w:val="22C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A45"/>
    <w:multiLevelType w:val="hybridMultilevel"/>
    <w:tmpl w:val="FC64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B73C9"/>
    <w:multiLevelType w:val="hybridMultilevel"/>
    <w:tmpl w:val="22C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977"/>
    <w:multiLevelType w:val="multilevel"/>
    <w:tmpl w:val="44E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32933"/>
    <w:multiLevelType w:val="multilevel"/>
    <w:tmpl w:val="96B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40437"/>
    <w:multiLevelType w:val="multilevel"/>
    <w:tmpl w:val="DFB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C2E97"/>
    <w:multiLevelType w:val="hybridMultilevel"/>
    <w:tmpl w:val="22C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07FF4"/>
    <w:multiLevelType w:val="multilevel"/>
    <w:tmpl w:val="1F82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57B69"/>
    <w:multiLevelType w:val="hybridMultilevel"/>
    <w:tmpl w:val="A85C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C31E7"/>
    <w:multiLevelType w:val="multilevel"/>
    <w:tmpl w:val="44E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4610C"/>
    <w:multiLevelType w:val="multilevel"/>
    <w:tmpl w:val="C0A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84E9A"/>
    <w:multiLevelType w:val="multilevel"/>
    <w:tmpl w:val="73120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414E6"/>
    <w:multiLevelType w:val="multilevel"/>
    <w:tmpl w:val="C43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B6012"/>
    <w:multiLevelType w:val="multilevel"/>
    <w:tmpl w:val="E15E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4"/>
  </w:num>
  <w:num w:numId="5">
    <w:abstractNumId w:val="8"/>
  </w:num>
  <w:num w:numId="6">
    <w:abstractNumId w:val="16"/>
  </w:num>
  <w:num w:numId="7">
    <w:abstractNumId w:val="9"/>
  </w:num>
  <w:num w:numId="8">
    <w:abstractNumId w:val="0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15"/>
  </w:num>
  <w:num w:numId="14">
    <w:abstractNumId w:val="11"/>
  </w:num>
  <w:num w:numId="15">
    <w:abstractNumId w:val="7"/>
  </w:num>
  <w:num w:numId="16">
    <w:abstractNumId w:val="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52"/>
    <w:rsid w:val="00023AFD"/>
    <w:rsid w:val="00051529"/>
    <w:rsid w:val="0008295A"/>
    <w:rsid w:val="000B29AC"/>
    <w:rsid w:val="000C68E6"/>
    <w:rsid w:val="000E0C0B"/>
    <w:rsid w:val="00111769"/>
    <w:rsid w:val="0011595F"/>
    <w:rsid w:val="001267A6"/>
    <w:rsid w:val="001508AB"/>
    <w:rsid w:val="00170842"/>
    <w:rsid w:val="00175942"/>
    <w:rsid w:val="00196566"/>
    <w:rsid w:val="001B67EF"/>
    <w:rsid w:val="001F45FC"/>
    <w:rsid w:val="00216B86"/>
    <w:rsid w:val="002910E2"/>
    <w:rsid w:val="002A6CFD"/>
    <w:rsid w:val="002C0CF5"/>
    <w:rsid w:val="002E1C80"/>
    <w:rsid w:val="002F0A13"/>
    <w:rsid w:val="00317AAE"/>
    <w:rsid w:val="00325F51"/>
    <w:rsid w:val="0034270F"/>
    <w:rsid w:val="00353830"/>
    <w:rsid w:val="003645C9"/>
    <w:rsid w:val="003779AA"/>
    <w:rsid w:val="00381B71"/>
    <w:rsid w:val="00384434"/>
    <w:rsid w:val="00392709"/>
    <w:rsid w:val="003B35BA"/>
    <w:rsid w:val="003B6F59"/>
    <w:rsid w:val="003C0D7F"/>
    <w:rsid w:val="003C2C3C"/>
    <w:rsid w:val="003D23FF"/>
    <w:rsid w:val="00400A21"/>
    <w:rsid w:val="004023AD"/>
    <w:rsid w:val="00405CC6"/>
    <w:rsid w:val="004273D9"/>
    <w:rsid w:val="0047796F"/>
    <w:rsid w:val="004A7842"/>
    <w:rsid w:val="004D2B37"/>
    <w:rsid w:val="004D3DF5"/>
    <w:rsid w:val="004E64F4"/>
    <w:rsid w:val="00536EE3"/>
    <w:rsid w:val="00550730"/>
    <w:rsid w:val="005739E7"/>
    <w:rsid w:val="0057676F"/>
    <w:rsid w:val="0059763B"/>
    <w:rsid w:val="005B4547"/>
    <w:rsid w:val="005C7DBA"/>
    <w:rsid w:val="00607413"/>
    <w:rsid w:val="0061706D"/>
    <w:rsid w:val="00633EF3"/>
    <w:rsid w:val="00637FC6"/>
    <w:rsid w:val="0064343E"/>
    <w:rsid w:val="00651E85"/>
    <w:rsid w:val="00660DA0"/>
    <w:rsid w:val="00662936"/>
    <w:rsid w:val="00670781"/>
    <w:rsid w:val="006739E3"/>
    <w:rsid w:val="006757D8"/>
    <w:rsid w:val="00683923"/>
    <w:rsid w:val="0069015F"/>
    <w:rsid w:val="00692F45"/>
    <w:rsid w:val="00693A3D"/>
    <w:rsid w:val="00693BBC"/>
    <w:rsid w:val="006A0C72"/>
    <w:rsid w:val="006B72BB"/>
    <w:rsid w:val="006E1F4A"/>
    <w:rsid w:val="006E5AA1"/>
    <w:rsid w:val="006F0E5F"/>
    <w:rsid w:val="00710F2A"/>
    <w:rsid w:val="00712E7C"/>
    <w:rsid w:val="007623CF"/>
    <w:rsid w:val="00771A1F"/>
    <w:rsid w:val="0078439A"/>
    <w:rsid w:val="007C47A4"/>
    <w:rsid w:val="007D1643"/>
    <w:rsid w:val="007D4E34"/>
    <w:rsid w:val="0084415E"/>
    <w:rsid w:val="00846B68"/>
    <w:rsid w:val="00860B66"/>
    <w:rsid w:val="00874146"/>
    <w:rsid w:val="008B5908"/>
    <w:rsid w:val="00907EEB"/>
    <w:rsid w:val="00923456"/>
    <w:rsid w:val="0092553B"/>
    <w:rsid w:val="009356D1"/>
    <w:rsid w:val="00936D1A"/>
    <w:rsid w:val="0093743C"/>
    <w:rsid w:val="00980B8E"/>
    <w:rsid w:val="0098213F"/>
    <w:rsid w:val="00990E6F"/>
    <w:rsid w:val="00990ECA"/>
    <w:rsid w:val="00997DF4"/>
    <w:rsid w:val="009D120B"/>
    <w:rsid w:val="00A009D8"/>
    <w:rsid w:val="00A07BB5"/>
    <w:rsid w:val="00A2165B"/>
    <w:rsid w:val="00A264A5"/>
    <w:rsid w:val="00A46A2A"/>
    <w:rsid w:val="00A603EB"/>
    <w:rsid w:val="00A625E7"/>
    <w:rsid w:val="00A706E0"/>
    <w:rsid w:val="00A7213F"/>
    <w:rsid w:val="00A8286C"/>
    <w:rsid w:val="00A97F4E"/>
    <w:rsid w:val="00AA1BC9"/>
    <w:rsid w:val="00AC6044"/>
    <w:rsid w:val="00AC66D9"/>
    <w:rsid w:val="00AD7AEA"/>
    <w:rsid w:val="00AE7388"/>
    <w:rsid w:val="00B25D97"/>
    <w:rsid w:val="00B5163D"/>
    <w:rsid w:val="00B521DA"/>
    <w:rsid w:val="00B80E5E"/>
    <w:rsid w:val="00BA4C51"/>
    <w:rsid w:val="00BA77E4"/>
    <w:rsid w:val="00BB1858"/>
    <w:rsid w:val="00BB3852"/>
    <w:rsid w:val="00BD50A3"/>
    <w:rsid w:val="00BF1D46"/>
    <w:rsid w:val="00C22B90"/>
    <w:rsid w:val="00C31E0C"/>
    <w:rsid w:val="00C34D7E"/>
    <w:rsid w:val="00C35EE4"/>
    <w:rsid w:val="00C46225"/>
    <w:rsid w:val="00C50529"/>
    <w:rsid w:val="00C603F7"/>
    <w:rsid w:val="00C61C86"/>
    <w:rsid w:val="00C7747A"/>
    <w:rsid w:val="00C77F47"/>
    <w:rsid w:val="00CA1E52"/>
    <w:rsid w:val="00CA2C5A"/>
    <w:rsid w:val="00CB663A"/>
    <w:rsid w:val="00CE3EB9"/>
    <w:rsid w:val="00D40C2D"/>
    <w:rsid w:val="00D63A4C"/>
    <w:rsid w:val="00D854C7"/>
    <w:rsid w:val="00D93EE7"/>
    <w:rsid w:val="00DB2E0A"/>
    <w:rsid w:val="00DB3F62"/>
    <w:rsid w:val="00DC7084"/>
    <w:rsid w:val="00E018E0"/>
    <w:rsid w:val="00E13743"/>
    <w:rsid w:val="00E14E97"/>
    <w:rsid w:val="00E307B2"/>
    <w:rsid w:val="00E70FE1"/>
    <w:rsid w:val="00E84409"/>
    <w:rsid w:val="00E862AE"/>
    <w:rsid w:val="00E94D99"/>
    <w:rsid w:val="00EB1CCD"/>
    <w:rsid w:val="00EC0786"/>
    <w:rsid w:val="00EC34F2"/>
    <w:rsid w:val="00F01803"/>
    <w:rsid w:val="00F13689"/>
    <w:rsid w:val="00F27DF0"/>
    <w:rsid w:val="00F60505"/>
    <w:rsid w:val="00F60E2B"/>
    <w:rsid w:val="00F67B63"/>
    <w:rsid w:val="00F80AF7"/>
    <w:rsid w:val="00F97C5D"/>
    <w:rsid w:val="00FA0209"/>
    <w:rsid w:val="00FC73E2"/>
    <w:rsid w:val="00FD0730"/>
    <w:rsid w:val="00FD6810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A19F"/>
  <w15:docId w15:val="{97E6D236-5076-46F7-ACC6-74051594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1F"/>
  </w:style>
  <w:style w:type="paragraph" w:styleId="3">
    <w:name w:val="heading 3"/>
    <w:basedOn w:val="a"/>
    <w:next w:val="a"/>
    <w:link w:val="30"/>
    <w:qFormat/>
    <w:rsid w:val="004D3DF5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DF5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4D3D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1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C73E2"/>
    <w:pPr>
      <w:suppressAutoHyphens/>
      <w:spacing w:before="100" w:after="0" w:line="240" w:lineRule="auto"/>
      <w:ind w:left="-284" w:firstLine="567"/>
      <w:jc w:val="center"/>
    </w:pPr>
    <w:rPr>
      <w:rFonts w:ascii="Arial" w:eastAsia="Times New Roman" w:hAnsi="Arial" w:cs="Times New Roman"/>
      <w:b/>
      <w:kern w:val="1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C73E2"/>
    <w:rPr>
      <w:rFonts w:ascii="Arial" w:eastAsia="Times New Roman" w:hAnsi="Arial" w:cs="Times New Roman"/>
      <w:b/>
      <w:kern w:val="1"/>
      <w:sz w:val="32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2E0A"/>
  </w:style>
  <w:style w:type="paragraph" w:styleId="a9">
    <w:name w:val="Normal (Web)"/>
    <w:basedOn w:val="a"/>
    <w:uiPriority w:val="99"/>
    <w:unhideWhenUsed/>
    <w:rsid w:val="001F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781"/>
  </w:style>
  <w:style w:type="paragraph" w:customStyle="1" w:styleId="msonormal0">
    <w:name w:val="msonormal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4409"/>
  </w:style>
  <w:style w:type="paragraph" w:customStyle="1" w:styleId="c4">
    <w:name w:val="c4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84409"/>
  </w:style>
  <w:style w:type="character" w:customStyle="1" w:styleId="c44">
    <w:name w:val="c44"/>
    <w:basedOn w:val="a0"/>
    <w:rsid w:val="00E84409"/>
  </w:style>
  <w:style w:type="character" w:customStyle="1" w:styleId="c8">
    <w:name w:val="c8"/>
    <w:basedOn w:val="a0"/>
    <w:rsid w:val="00E84409"/>
  </w:style>
  <w:style w:type="paragraph" w:customStyle="1" w:styleId="c15">
    <w:name w:val="c15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4409"/>
  </w:style>
  <w:style w:type="paragraph" w:customStyle="1" w:styleId="c81">
    <w:name w:val="c81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E84409"/>
  </w:style>
  <w:style w:type="character" w:customStyle="1" w:styleId="c13">
    <w:name w:val="c13"/>
    <w:basedOn w:val="a0"/>
    <w:rsid w:val="00E84409"/>
  </w:style>
  <w:style w:type="paragraph" w:customStyle="1" w:styleId="c46">
    <w:name w:val="c46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37B1-8DE2-4BAE-A2F5-2C1E5F52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29</cp:revision>
  <cp:lastPrinted>2017-10-05T07:58:00Z</cp:lastPrinted>
  <dcterms:created xsi:type="dcterms:W3CDTF">2021-01-21T13:28:00Z</dcterms:created>
  <dcterms:modified xsi:type="dcterms:W3CDTF">2022-12-24T10:46:00Z</dcterms:modified>
</cp:coreProperties>
</file>